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900"/>
        <w:gridCol w:w="4500"/>
      </w:tblGrid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right="-1071"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работодателя                                                          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256" w:lineRule="auto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256" w:lineRule="auto"/>
              <w:ind w:hanging="108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Заместитель директора ОБУ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4788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  С.В.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Бельских</w:t>
            </w:r>
          </w:p>
        </w:tc>
        <w:tc>
          <w:tcPr>
            <w:tcW w:w="900" w:type="dxa"/>
          </w:tcPr>
          <w:p w:rsidR="008571ED" w:rsidRPr="008571ED" w:rsidRDefault="008571ED" w:rsidP="008571ED">
            <w:pPr>
              <w:keepNext/>
              <w:spacing w:after="0" w:line="480" w:lineRule="atLeast"/>
              <w:ind w:firstLine="851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8571ED" w:rsidRPr="008571ED" w:rsidRDefault="008571ED" w:rsidP="008571ED">
            <w:pPr>
              <w:keepNext/>
              <w:spacing w:after="0" w:line="48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 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8"/>
                <w:szCs w:val="24"/>
              </w:rPr>
              <w:t>Н.К.Шацких</w:t>
            </w:r>
            <w:proofErr w:type="spellEnd"/>
            <w:proofErr w:type="gramEnd"/>
          </w:p>
        </w:tc>
      </w:tr>
    </w:tbl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8571ED" w:rsidRPr="008571ED" w:rsidRDefault="00E15CAE" w:rsidP="008571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ИЗМЕНЕНИЯ № 2</w:t>
      </w:r>
      <w:bookmarkStart w:id="0" w:name="_GoBack"/>
      <w:bookmarkEnd w:id="0"/>
    </w:p>
    <w:p w:rsidR="008571ED" w:rsidRPr="008571ED" w:rsidRDefault="008571ED" w:rsidP="008571ED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  КОЛЛЕКТИВНОМУ</w:t>
      </w:r>
      <w:proofErr w:type="gramEnd"/>
      <w:r w:rsidRPr="008571E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ДОГОВОРУ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Областного бюджетного учреждения 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социальной защиты населения</w:t>
      </w: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Долгоруковскому</w:t>
      </w:r>
      <w:proofErr w:type="spellEnd"/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району»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</w:t>
      </w:r>
      <w:proofErr w:type="gramEnd"/>
      <w:r w:rsidRPr="008571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2017 – 2020 годы                                      </w:t>
      </w:r>
    </w:p>
    <w:p w:rsidR="008571ED" w:rsidRPr="008571ED" w:rsidRDefault="008571ED" w:rsidP="00857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ПОЧТОВЫЙ АДРЕС: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АДРЕС: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399510 Липецкая область</w:t>
      </w:r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с.Долгоруково</w:t>
      </w:r>
      <w:proofErr w:type="spellEnd"/>
    </w:p>
    <w:p w:rsidR="008571ED" w:rsidRPr="008571ED" w:rsidRDefault="008571ED" w:rsidP="008571E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ул.Тимирязева</w:t>
      </w:r>
      <w:proofErr w:type="spellEnd"/>
      <w:r w:rsidRPr="008571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д.4</w:t>
      </w: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1ED" w:rsidRPr="008571ED">
          <w:pgSz w:w="11907" w:h="16840"/>
          <w:pgMar w:top="567" w:right="1134" w:bottom="567" w:left="1134" w:header="720" w:footer="720" w:gutter="0"/>
          <w:pgNumType w:start="1"/>
          <w:cols w:space="720"/>
        </w:sectPr>
      </w:pPr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Регистрационный № _______</w:t>
      </w: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 КАРТОЧКА</w:t>
      </w:r>
      <w:proofErr w:type="gramEnd"/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КОЛЛЕКТИВНОМУ ДОГОВОРУ   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4493"/>
      </w:tblGrid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организации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Областное бюджетное учреждение «Центр социальной защиты населения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399510 Липецкая область, Долгоруковский район,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с. Долгоруково,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ул. Тимирязева д. 4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Форма собственности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Субъекта РФ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Отрасль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Социальная защита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Бюджетное учреждение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принятия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20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Срок действия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3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Дата регистрации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22 февраля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Наличие приложений (кол-во)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5 (пять)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представителя работодателя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(Занимаемая должность, Ф.И.О. представителя)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Бельских Сергей Владимирович - директор ОБУ «ЦСЗН по </w:t>
            </w: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Долгоруковскому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району»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Реквизиты представителей работников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органов, занимаемых в этих органах должности, Ф.И.О. представителей)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Шацких</w:t>
            </w:r>
            <w:proofErr w:type="spell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Надежда Константиновна -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представитель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трудового коллектива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телефоны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представителей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работодателя</w:t>
            </w:r>
            <w:proofErr w:type="gramEnd"/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работников</w:t>
            </w:r>
            <w:proofErr w:type="gramEnd"/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2 - 12 - 71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2 - 29 - 39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органа по труду, который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произвел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уведомительную регистрацию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Администрация Долгоруковского муниципального района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работающих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118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Численность членов профсоюза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нет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территориального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 w:val="26"/>
                <w:szCs w:val="24"/>
              </w:rPr>
              <w:t>действует</w:t>
            </w:r>
            <w:proofErr w:type="gramEnd"/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Действие на предприятии отраслевого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тарифного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соглашения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Наименование объединения работодателей,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которое входит предприятие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принятия дополнений (изменений)</w:t>
            </w:r>
          </w:p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571ED">
              <w:rPr>
                <w:rFonts w:ascii="Times New Roman" w:eastAsia="Times New Roman" w:hAnsi="Times New Roman" w:cs="Times New Roman"/>
                <w:szCs w:val="24"/>
              </w:rPr>
              <w:t>коллективного</w:t>
            </w:r>
            <w:proofErr w:type="gramEnd"/>
            <w:r w:rsidRPr="008571ED">
              <w:rPr>
                <w:rFonts w:ascii="Times New Roman" w:eastAsia="Times New Roman" w:hAnsi="Times New Roman" w:cs="Times New Roman"/>
                <w:szCs w:val="24"/>
              </w:rPr>
              <w:t xml:space="preserve"> договора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B12E78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15 ноября 2017 года</w:t>
            </w:r>
          </w:p>
        </w:tc>
      </w:tr>
      <w:tr w:rsidR="008571ED" w:rsidRPr="008571ED" w:rsidTr="008571ED"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571ED">
              <w:rPr>
                <w:rFonts w:ascii="Times New Roman" w:eastAsia="Times New Roman" w:hAnsi="Times New Roman" w:cs="Times New Roman"/>
                <w:szCs w:val="24"/>
              </w:rPr>
              <w:t>Даты регистрации дополнений (изменений)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1ED" w:rsidRPr="008571ED" w:rsidRDefault="008571ED" w:rsidP="008571ED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Ответственный за регистрацию                                         И.П. Левкина</w:t>
      </w:r>
      <w:r w:rsidRPr="0085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71ED" w:rsidRPr="008571ED" w:rsidRDefault="008571ED" w:rsidP="008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Стороны заключенного 20 февраля 2017 года Коллективного договора признали необходимым внести следующие изменения (дополнения):</w:t>
      </w:r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 к коллективному договору областного бюджетного учреждения «Центр</w:t>
      </w:r>
      <w:r w:rsidRP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Долгоруковскому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 на 2017 –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1ED" w:rsidRDefault="008571ED" w:rsidP="008571ED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</w:p>
    <w:p w:rsidR="008571ED" w:rsidRPr="009830E3" w:rsidRDefault="008571ED" w:rsidP="008571ED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  <w:r w:rsidRPr="009830E3">
        <w:rPr>
          <w:rStyle w:val="FontStyle19"/>
          <w:sz w:val="26"/>
          <w:szCs w:val="26"/>
        </w:rPr>
        <w:t>ШТАТНОЕ РАСПИСАНИЕ</w:t>
      </w:r>
    </w:p>
    <w:p w:rsidR="008571ED" w:rsidRPr="009830E3" w:rsidRDefault="008571ED" w:rsidP="008571ED">
      <w:pPr>
        <w:pStyle w:val="Style8"/>
        <w:widowControl/>
        <w:spacing w:line="307" w:lineRule="exact"/>
        <w:rPr>
          <w:rStyle w:val="FontStyle19"/>
          <w:sz w:val="26"/>
          <w:szCs w:val="26"/>
        </w:rPr>
      </w:pPr>
      <w:r w:rsidRPr="009830E3">
        <w:rPr>
          <w:rStyle w:val="FontStyle19"/>
          <w:sz w:val="26"/>
          <w:szCs w:val="26"/>
        </w:rPr>
        <w:t xml:space="preserve"> ОБУ "Центр социальной защиты населения по </w:t>
      </w:r>
      <w:proofErr w:type="spellStart"/>
      <w:r w:rsidRPr="009830E3">
        <w:rPr>
          <w:rStyle w:val="FontStyle19"/>
          <w:sz w:val="26"/>
          <w:szCs w:val="26"/>
        </w:rPr>
        <w:t>Долгоруковскому</w:t>
      </w:r>
      <w:proofErr w:type="spellEnd"/>
      <w:r w:rsidRPr="009830E3">
        <w:rPr>
          <w:rStyle w:val="FontStyle19"/>
          <w:sz w:val="26"/>
          <w:szCs w:val="26"/>
        </w:rPr>
        <w:t xml:space="preserve"> району"</w:t>
      </w:r>
    </w:p>
    <w:p w:rsidR="008571ED" w:rsidRDefault="008571ED" w:rsidP="008571ED">
      <w:pPr>
        <w:pStyle w:val="Style9"/>
        <w:widowControl/>
        <w:spacing w:line="307" w:lineRule="exact"/>
        <w:ind w:left="29"/>
        <w:jc w:val="center"/>
        <w:rPr>
          <w:rStyle w:val="FontStyle19"/>
          <w:sz w:val="26"/>
          <w:szCs w:val="26"/>
        </w:rPr>
      </w:pPr>
      <w:proofErr w:type="gramStart"/>
      <w:r>
        <w:rPr>
          <w:rStyle w:val="FontStyle19"/>
          <w:sz w:val="26"/>
          <w:szCs w:val="26"/>
        </w:rPr>
        <w:t>с</w:t>
      </w:r>
      <w:proofErr w:type="gramEnd"/>
      <w:r>
        <w:rPr>
          <w:rStyle w:val="FontStyle19"/>
          <w:sz w:val="26"/>
          <w:szCs w:val="26"/>
        </w:rPr>
        <w:t xml:space="preserve"> 01.01.2018</w:t>
      </w:r>
      <w:r w:rsidRPr="009830E3">
        <w:rPr>
          <w:rStyle w:val="FontStyle19"/>
          <w:sz w:val="26"/>
          <w:szCs w:val="26"/>
        </w:rPr>
        <w:t xml:space="preserve"> года</w:t>
      </w:r>
    </w:p>
    <w:p w:rsidR="008571ED" w:rsidRPr="009830E3" w:rsidRDefault="008571ED" w:rsidP="008571ED">
      <w:pPr>
        <w:pStyle w:val="Style9"/>
        <w:widowControl/>
        <w:spacing w:line="307" w:lineRule="exact"/>
        <w:ind w:left="29"/>
        <w:jc w:val="center"/>
        <w:rPr>
          <w:rStyle w:val="FontStyle19"/>
          <w:sz w:val="26"/>
          <w:szCs w:val="26"/>
        </w:rPr>
      </w:pPr>
    </w:p>
    <w:p w:rsidR="008571ED" w:rsidRDefault="008571ED" w:rsidP="008571ED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  <w:r w:rsidRPr="009830E3">
        <w:rPr>
          <w:rStyle w:val="FontStyle20"/>
          <w:sz w:val="26"/>
          <w:szCs w:val="26"/>
        </w:rPr>
        <w:t>Группа по оп</w:t>
      </w:r>
      <w:r>
        <w:rPr>
          <w:rStyle w:val="FontStyle20"/>
          <w:sz w:val="26"/>
          <w:szCs w:val="26"/>
        </w:rPr>
        <w:t>лате труда руководителей -     4</w:t>
      </w:r>
    </w:p>
    <w:p w:rsidR="008571ED" w:rsidRDefault="008571ED" w:rsidP="008571ED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4109"/>
        <w:gridCol w:w="1570"/>
        <w:gridCol w:w="1579"/>
        <w:gridCol w:w="1781"/>
      </w:tblGrid>
      <w:tr w:rsidR="008571ED" w:rsidRPr="009830E3" w:rsidTr="00030B05">
        <w:trPr>
          <w:trHeight w:hRule="exact" w:val="13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ind w:firstLine="53"/>
              <w:jc w:val="left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ind w:left="456" w:right="470"/>
              <w:jc w:val="left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98" w:lineRule="exact"/>
              <w:ind w:left="29" w:right="43"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Количество единиц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Оклад (тарифная ставка), руб.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rPr>
                <w:rStyle w:val="FontStyle19"/>
                <w:sz w:val="24"/>
                <w:szCs w:val="24"/>
              </w:rPr>
            </w:pPr>
            <w:r w:rsidRPr="009830E3">
              <w:rPr>
                <w:rStyle w:val="FontStyle19"/>
                <w:sz w:val="24"/>
                <w:szCs w:val="24"/>
              </w:rPr>
              <w:t>Месячный</w:t>
            </w:r>
          </w:p>
          <w:p w:rsidR="008571ED" w:rsidRPr="009830E3" w:rsidRDefault="008571ED" w:rsidP="00030B05">
            <w:pPr>
              <w:pStyle w:val="Style5"/>
              <w:widowControl/>
              <w:ind w:left="144" w:right="163"/>
              <w:rPr>
                <w:rStyle w:val="FontStyle19"/>
                <w:sz w:val="24"/>
                <w:szCs w:val="24"/>
              </w:rPr>
            </w:pPr>
            <w:proofErr w:type="gramStart"/>
            <w:r w:rsidRPr="009830E3">
              <w:rPr>
                <w:rStyle w:val="FontStyle19"/>
                <w:sz w:val="24"/>
                <w:szCs w:val="24"/>
              </w:rPr>
              <w:t>фонд</w:t>
            </w:r>
            <w:proofErr w:type="gramEnd"/>
            <w:r w:rsidRPr="009830E3">
              <w:rPr>
                <w:rStyle w:val="FontStyle19"/>
                <w:sz w:val="24"/>
                <w:szCs w:val="24"/>
              </w:rPr>
              <w:t xml:space="preserve"> заработной платы, руб.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I</w:t>
            </w:r>
            <w:r>
              <w:rPr>
                <w:rStyle w:val="FontStyle19"/>
                <w:sz w:val="26"/>
                <w:szCs w:val="26"/>
              </w:rPr>
              <w:t>. Административно-хозяйственная часть</w:t>
            </w:r>
          </w:p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</w:tc>
      </w:tr>
      <w:tr w:rsidR="008571ED" w:rsidRPr="009830E3" w:rsidTr="00030B05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1.</w:t>
            </w:r>
            <w:r>
              <w:rPr>
                <w:rStyle w:val="FontStyle19"/>
                <w:sz w:val="26"/>
                <w:szCs w:val="26"/>
              </w:rPr>
              <w:t>1.</w:t>
            </w:r>
            <w:r w:rsidRPr="009830E3">
              <w:rPr>
                <w:rStyle w:val="FontStyle19"/>
                <w:sz w:val="26"/>
                <w:szCs w:val="26"/>
              </w:rPr>
              <w:t xml:space="preserve"> Администрация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Директор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8571ED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9360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9360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Заместитель директора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8571ED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8424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8571ED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  <w:r>
              <w:rPr>
                <w:rStyle w:val="FontStyle20"/>
                <w:sz w:val="26"/>
                <w:szCs w:val="26"/>
              </w:rPr>
              <w:t>6848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8571ED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8424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8424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3</w:t>
            </w:r>
            <w:r w:rsidR="00CE3CB9">
              <w:rPr>
                <w:rStyle w:val="FontStyle19"/>
                <w:sz w:val="26"/>
                <w:szCs w:val="26"/>
              </w:rPr>
              <w:t>4632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1.</w:t>
            </w:r>
            <w:r w:rsidRPr="009830E3">
              <w:rPr>
                <w:rStyle w:val="FontStyle19"/>
                <w:sz w:val="26"/>
                <w:szCs w:val="26"/>
              </w:rPr>
              <w:t>2. Отделение бухгалтерского учета, планирования и кадровой работы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7850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Ведущий бухгалтер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7300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14600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Ведущий программист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7300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7300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кадрам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890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4890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 xml:space="preserve">Специалист по </w:t>
            </w:r>
            <w:r>
              <w:rPr>
                <w:rStyle w:val="FontStyle20"/>
                <w:sz w:val="26"/>
                <w:szCs w:val="26"/>
              </w:rPr>
              <w:t>охране труда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7300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7300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10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41940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41940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left="1930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1.3.</w:t>
            </w:r>
            <w:r w:rsidRPr="009830E3">
              <w:rPr>
                <w:rStyle w:val="FontStyle19"/>
                <w:sz w:val="26"/>
                <w:szCs w:val="26"/>
              </w:rPr>
              <w:t xml:space="preserve"> Хозяйственно-обслуживающий персонал</w:t>
            </w:r>
          </w:p>
        </w:tc>
      </w:tr>
      <w:tr w:rsidR="008571ED" w:rsidRPr="009830E3" w:rsidTr="00030B05">
        <w:trPr>
          <w:trHeight w:hRule="exact" w:val="7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Уборщик служебных помещений 1раз</w:t>
            </w:r>
            <w:r>
              <w:rPr>
                <w:rStyle w:val="FontStyle20"/>
                <w:sz w:val="26"/>
                <w:szCs w:val="26"/>
              </w:rPr>
              <w:t>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44</w:t>
            </w:r>
            <w:r w:rsidR="008571ED">
              <w:rPr>
                <w:rStyle w:val="FontStyle20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44</w:t>
            </w:r>
            <w:r w:rsidR="008571ED">
              <w:rPr>
                <w:rStyle w:val="FontStyle20"/>
                <w:sz w:val="26"/>
                <w:szCs w:val="26"/>
              </w:rPr>
              <w:t>00</w:t>
            </w:r>
          </w:p>
        </w:tc>
      </w:tr>
      <w:tr w:rsidR="008571ED" w:rsidRPr="009830E3" w:rsidTr="00030B05">
        <w:trPr>
          <w:trHeight w:hRule="exact" w:val="10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Рабочий по комплексному обслуживанию и ремонту здания 2 разряда  </w:t>
            </w:r>
          </w:p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6"/>
                <w:szCs w:val="26"/>
              </w:rPr>
              <w:t>ообслуживанию</w:t>
            </w:r>
            <w:proofErr w:type="spellEnd"/>
            <w:proofErr w:type="gramEnd"/>
            <w:r>
              <w:rPr>
                <w:rStyle w:val="FontStyle20"/>
                <w:sz w:val="26"/>
                <w:szCs w:val="26"/>
              </w:rPr>
              <w:t xml:space="preserve"> и ремонту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490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4490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Сторож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1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44</w:t>
            </w:r>
            <w:r w:rsidR="008571ED">
              <w:rPr>
                <w:rStyle w:val="FontStyle20"/>
                <w:sz w:val="26"/>
                <w:szCs w:val="26"/>
              </w:rPr>
              <w:t>00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  <w:r w:rsidR="00CE3CB9">
              <w:rPr>
                <w:rStyle w:val="FontStyle20"/>
                <w:sz w:val="26"/>
                <w:szCs w:val="26"/>
              </w:rPr>
              <w:t>32</w:t>
            </w:r>
            <w:r>
              <w:rPr>
                <w:rStyle w:val="FontStyle20"/>
                <w:sz w:val="26"/>
                <w:szCs w:val="26"/>
              </w:rPr>
              <w:t>00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</w:t>
            </w:r>
            <w:r>
              <w:rPr>
                <w:rStyle w:val="FontStyle20"/>
                <w:sz w:val="26"/>
                <w:szCs w:val="2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4760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2</w:t>
            </w:r>
            <w:r w:rsidR="00CE3CB9">
              <w:rPr>
                <w:rStyle w:val="FontStyle19"/>
                <w:sz w:val="26"/>
                <w:szCs w:val="26"/>
              </w:rPr>
              <w:t>6850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II</w:t>
            </w:r>
            <w:r w:rsidRPr="009830E3">
              <w:rPr>
                <w:rStyle w:val="FontStyle19"/>
                <w:sz w:val="26"/>
                <w:szCs w:val="26"/>
              </w:rPr>
              <w:t>. Отделение по предоставлению ме</w:t>
            </w:r>
            <w:r>
              <w:rPr>
                <w:rStyle w:val="FontStyle19"/>
                <w:sz w:val="26"/>
                <w:szCs w:val="26"/>
              </w:rPr>
              <w:t>р социальной поддержки семье и детям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>
              <w:rPr>
                <w:rStyle w:val="FontStyle20"/>
                <w:sz w:val="26"/>
                <w:szCs w:val="26"/>
              </w:rPr>
              <w:t>850</w:t>
            </w:r>
          </w:p>
        </w:tc>
      </w:tr>
      <w:tr w:rsidR="008571ED" w:rsidRPr="009830E3" w:rsidTr="00030B05">
        <w:trPr>
          <w:trHeight w:hRule="exact" w:val="31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CE3CB9" w:rsidP="00030B05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</w:rPr>
              <w:t>21720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2</w:t>
            </w:r>
            <w:r w:rsidR="00CE3CB9">
              <w:rPr>
                <w:rStyle w:val="FontStyle19"/>
                <w:sz w:val="26"/>
                <w:szCs w:val="26"/>
              </w:rPr>
              <w:t>9570</w:t>
            </w:r>
          </w:p>
        </w:tc>
      </w:tr>
      <w:tr w:rsidR="008571ED" w:rsidRPr="009830E3" w:rsidTr="00030B05">
        <w:trPr>
          <w:trHeight w:hRule="exact" w:val="67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lastRenderedPageBreak/>
              <w:t>III</w:t>
            </w:r>
            <w:r w:rsidRPr="009830E3">
              <w:rPr>
                <w:rStyle w:val="FontStyle19"/>
                <w:sz w:val="26"/>
                <w:szCs w:val="26"/>
              </w:rPr>
              <w:t>. Отделение по предоставлению мер социальной поддержки отдельным категориям</w:t>
            </w:r>
            <w:r>
              <w:rPr>
                <w:rStyle w:val="FontStyle19"/>
                <w:sz w:val="26"/>
                <w:szCs w:val="26"/>
              </w:rPr>
              <w:t xml:space="preserve"> граждан</w:t>
            </w:r>
          </w:p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proofErr w:type="gramStart"/>
            <w:r w:rsidRPr="009830E3">
              <w:rPr>
                <w:rStyle w:val="FontStyle19"/>
                <w:sz w:val="26"/>
                <w:szCs w:val="26"/>
              </w:rPr>
              <w:t>граждан</w:t>
            </w:r>
            <w:proofErr w:type="gramEnd"/>
          </w:p>
        </w:tc>
      </w:tr>
      <w:tr w:rsidR="008571ED" w:rsidRPr="009830E3" w:rsidTr="00030B05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left="125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>
              <w:rPr>
                <w:rStyle w:val="FontStyle20"/>
                <w:sz w:val="26"/>
                <w:szCs w:val="26"/>
              </w:rPr>
              <w:t>850</w:t>
            </w:r>
          </w:p>
        </w:tc>
      </w:tr>
      <w:tr w:rsidR="008571ED" w:rsidRPr="009830E3" w:rsidTr="00030B05">
        <w:trPr>
          <w:trHeight w:hRule="exact"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left="106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3</w:t>
            </w:r>
            <w:r w:rsidR="00CE3CB9">
              <w:rPr>
                <w:rStyle w:val="FontStyle20"/>
                <w:sz w:val="26"/>
                <w:szCs w:val="26"/>
              </w:rPr>
              <w:t>6200</w:t>
            </w:r>
          </w:p>
        </w:tc>
      </w:tr>
      <w:tr w:rsidR="008571ED" w:rsidRPr="009830E3" w:rsidTr="00030B05">
        <w:trPr>
          <w:trHeight w:hRule="exact" w:val="3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19"/>
                <w:sz w:val="26"/>
                <w:szCs w:val="26"/>
              </w:rPr>
              <w:t>4050</w:t>
            </w:r>
          </w:p>
        </w:tc>
      </w:tr>
      <w:tr w:rsidR="008571ED" w:rsidRPr="009830E3" w:rsidTr="00030B05">
        <w:trPr>
          <w:trHeight w:hRule="exact" w:val="65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E40AD3">
              <w:rPr>
                <w:rStyle w:val="FontStyle19"/>
                <w:sz w:val="26"/>
                <w:szCs w:val="26"/>
                <w:lang w:val="en-US"/>
              </w:rPr>
              <w:t>IV</w:t>
            </w:r>
            <w:r w:rsidRPr="00E40AD3">
              <w:rPr>
                <w:rStyle w:val="FontStyle19"/>
                <w:sz w:val="26"/>
                <w:szCs w:val="26"/>
              </w:rPr>
              <w:t xml:space="preserve">. Отделение социального обслуживания на дому граждан пожилого </w:t>
            </w:r>
          </w:p>
          <w:p w:rsidR="008571ED" w:rsidRPr="009830E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proofErr w:type="gramStart"/>
            <w:r w:rsidRPr="00E40AD3">
              <w:rPr>
                <w:rStyle w:val="FontStyle19"/>
                <w:sz w:val="26"/>
                <w:szCs w:val="26"/>
              </w:rPr>
              <w:t>возраста</w:t>
            </w:r>
            <w:proofErr w:type="gramEnd"/>
            <w:r w:rsidRPr="00E40AD3">
              <w:rPr>
                <w:rStyle w:val="FontStyle19"/>
                <w:sz w:val="26"/>
                <w:szCs w:val="26"/>
              </w:rPr>
              <w:t xml:space="preserve"> и</w:t>
            </w:r>
            <w:r w:rsidRPr="00E40AD3">
              <w:rPr>
                <w:rStyle w:val="FontStyle19"/>
                <w:sz w:val="26"/>
                <w:szCs w:val="26"/>
                <w:lang w:val="en-US"/>
              </w:rPr>
              <w:t xml:space="preserve"> </w:t>
            </w:r>
            <w:r w:rsidRPr="00E40AD3">
              <w:rPr>
                <w:rStyle w:val="FontStyle19"/>
                <w:sz w:val="26"/>
                <w:szCs w:val="26"/>
              </w:rPr>
              <w:t>инвалидов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FC5D1A" w:rsidRDefault="008571ED" w:rsidP="00030B05">
            <w:pPr>
              <w:pStyle w:val="Style7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41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7100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57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6120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ind w:left="130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 xml:space="preserve">  </w:t>
            </w:r>
            <w:r>
              <w:rPr>
                <w:rStyle w:val="FontStyle20"/>
                <w:sz w:val="26"/>
                <w:szCs w:val="26"/>
                <w:lang w:val="en-US"/>
              </w:rPr>
              <w:t xml:space="preserve"> </w:t>
            </w:r>
            <w:r w:rsidR="00CE3CB9">
              <w:rPr>
                <w:rStyle w:val="FontStyle20"/>
                <w:sz w:val="26"/>
                <w:szCs w:val="26"/>
              </w:rPr>
              <w:t>348840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CE3CB9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400700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left="1579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V</w:t>
            </w:r>
            <w:r w:rsidRPr="009830E3">
              <w:rPr>
                <w:rStyle w:val="FontStyle19"/>
                <w:sz w:val="26"/>
                <w:szCs w:val="26"/>
              </w:rPr>
              <w:t>. Отделение срочного социального обслуживания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  <w:lang w:val="en-US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7</w:t>
            </w:r>
            <w:r>
              <w:rPr>
                <w:rStyle w:val="FontStyle20"/>
                <w:sz w:val="26"/>
                <w:szCs w:val="26"/>
              </w:rPr>
              <w:t>850</w:t>
            </w:r>
          </w:p>
        </w:tc>
      </w:tr>
      <w:tr w:rsidR="008571ED" w:rsidRPr="009830E3" w:rsidTr="00030B05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E40AD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6120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6120</w:t>
            </w:r>
          </w:p>
        </w:tc>
      </w:tr>
      <w:tr w:rsidR="008571ED" w:rsidRPr="009830E3" w:rsidTr="00030B05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4760</w:t>
            </w:r>
          </w:p>
        </w:tc>
      </w:tr>
      <w:tr w:rsidR="008571ED" w:rsidRPr="009830E3" w:rsidTr="00030B05">
        <w:trPr>
          <w:trHeight w:hRule="exact" w:val="31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jc w:val="right"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jc w:val="center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jc w:val="center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1</w:t>
            </w:r>
            <w:r w:rsidR="00CE3CB9">
              <w:rPr>
                <w:rStyle w:val="FontStyle19"/>
                <w:sz w:val="26"/>
                <w:szCs w:val="26"/>
              </w:rPr>
              <w:t>8730</w:t>
            </w:r>
          </w:p>
        </w:tc>
      </w:tr>
      <w:tr w:rsidR="008571ED" w:rsidRPr="009830E3" w:rsidTr="00030B05">
        <w:trPr>
          <w:trHeight w:hRule="exact" w:val="298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left="850"/>
              <w:jc w:val="lef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  <w:lang w:val="en-US"/>
              </w:rPr>
              <w:t>VI</w:t>
            </w:r>
            <w:r w:rsidRPr="009830E3">
              <w:rPr>
                <w:rStyle w:val="FontStyle19"/>
                <w:sz w:val="26"/>
                <w:szCs w:val="26"/>
              </w:rPr>
              <w:t>. Отделение психолого-педагогической помощи семье и детям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Заведующий отделением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</w:t>
            </w:r>
            <w:r w:rsidR="00CE3CB9">
              <w:rPr>
                <w:rStyle w:val="FontStyle20"/>
                <w:sz w:val="26"/>
                <w:szCs w:val="26"/>
              </w:rPr>
              <w:t>850</w:t>
            </w:r>
          </w:p>
        </w:tc>
      </w:tr>
      <w:tr w:rsidR="008571ED" w:rsidRPr="009830E3" w:rsidTr="00030B05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05"/>
              <w:jc w:val="right"/>
              <w:rPr>
                <w:rStyle w:val="FontStyle20"/>
                <w:spacing w:val="100"/>
                <w:sz w:val="26"/>
                <w:szCs w:val="26"/>
              </w:rPr>
            </w:pPr>
            <w:r w:rsidRPr="009830E3">
              <w:rPr>
                <w:rStyle w:val="FontStyle20"/>
                <w:spacing w:val="100"/>
                <w:sz w:val="26"/>
                <w:szCs w:val="26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7240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  <w:r w:rsidR="00CE3CB9">
              <w:rPr>
                <w:rStyle w:val="FontStyle20"/>
                <w:sz w:val="26"/>
                <w:szCs w:val="26"/>
              </w:rPr>
              <w:t>4480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Водитель 5 разряда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ind w:left="456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  <w:lang w:val="en-US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760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right="605"/>
              <w:jc w:val="righ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CE3CB9" w:rsidRDefault="008571ED" w:rsidP="00CE3CB9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2</w:t>
            </w:r>
            <w:r w:rsidR="00CE3CB9">
              <w:rPr>
                <w:rStyle w:val="FontStyle19"/>
                <w:sz w:val="26"/>
                <w:szCs w:val="26"/>
              </w:rPr>
              <w:t>7090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</w:t>
            </w:r>
            <w:r>
              <w:rPr>
                <w:rStyle w:val="FontStyle19"/>
                <w:sz w:val="26"/>
                <w:szCs w:val="26"/>
              </w:rPr>
              <w:t>о по бюджету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right="605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97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D00414" w:rsidRDefault="00CE3CB9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  <w:lang w:val="en-US"/>
              </w:rPr>
            </w:pPr>
            <w:r>
              <w:rPr>
                <w:rStyle w:val="FontStyle19"/>
                <w:sz w:val="26"/>
                <w:szCs w:val="26"/>
              </w:rPr>
              <w:t>623562</w:t>
            </w:r>
          </w:p>
        </w:tc>
      </w:tr>
      <w:tr w:rsidR="008571ED" w:rsidRPr="009830E3" w:rsidTr="00030B05">
        <w:trPr>
          <w:trHeight w:hRule="exact" w:val="786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left="1930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Социально-бытовая служба для оказания дополнительных платных услуг</w:t>
            </w:r>
          </w:p>
        </w:tc>
      </w:tr>
      <w:tr w:rsidR="008571ED" w:rsidRPr="009830E3" w:rsidTr="00030B05">
        <w:trPr>
          <w:trHeight w:hRule="exact" w:val="3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CE3CB9" w:rsidP="00030B05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6120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1</w:t>
            </w:r>
            <w:r w:rsidR="00CE3CB9">
              <w:rPr>
                <w:rStyle w:val="FontStyle20"/>
                <w:sz w:val="26"/>
                <w:szCs w:val="26"/>
              </w:rPr>
              <w:t>8360</w:t>
            </w:r>
          </w:p>
        </w:tc>
      </w:tr>
      <w:tr w:rsidR="008571ED" w:rsidRPr="009830E3" w:rsidTr="00030B05">
        <w:trPr>
          <w:trHeight w:hRule="exact" w:val="103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7"/>
              <w:widowControl/>
              <w:jc w:val="righ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Рабочий по комплексному обслуживанию и ремонту здания 2 разряда  </w:t>
            </w:r>
          </w:p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8571ED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</w:p>
          <w:p w:rsidR="008571ED" w:rsidRPr="009830E3" w:rsidRDefault="008571ED" w:rsidP="00030B05">
            <w:pPr>
              <w:pStyle w:val="Style7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6"/>
                <w:szCs w:val="26"/>
              </w:rPr>
              <w:t>ообслуживанию</w:t>
            </w:r>
            <w:proofErr w:type="spellEnd"/>
            <w:proofErr w:type="gramEnd"/>
            <w:r>
              <w:rPr>
                <w:rStyle w:val="FontStyle20"/>
                <w:sz w:val="26"/>
                <w:szCs w:val="26"/>
              </w:rPr>
              <w:t xml:space="preserve"> и ремонту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</w:p>
          <w:p w:rsidR="008571ED" w:rsidRPr="009830E3" w:rsidRDefault="008571ED" w:rsidP="00030B05">
            <w:pPr>
              <w:pStyle w:val="Style7"/>
              <w:widowControl/>
              <w:ind w:right="629"/>
              <w:jc w:val="right"/>
              <w:rPr>
                <w:rStyle w:val="FontStyle20"/>
                <w:sz w:val="26"/>
                <w:szCs w:val="26"/>
              </w:rPr>
            </w:pPr>
            <w:r w:rsidRPr="009830E3">
              <w:rPr>
                <w:rStyle w:val="FontStyle20"/>
                <w:sz w:val="26"/>
                <w:szCs w:val="26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</w:p>
          <w:p w:rsidR="008571ED" w:rsidRPr="009830E3" w:rsidRDefault="008571ED" w:rsidP="00CE3CB9">
            <w:pPr>
              <w:pStyle w:val="Style7"/>
              <w:widowControl/>
              <w:ind w:left="451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490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</w:p>
          <w:p w:rsidR="008571ED" w:rsidRPr="009830E3" w:rsidRDefault="008571ED" w:rsidP="00CE3CB9">
            <w:pPr>
              <w:pStyle w:val="Style7"/>
              <w:widowControl/>
              <w:jc w:val="center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4</w:t>
            </w:r>
            <w:r w:rsidR="00CE3CB9">
              <w:rPr>
                <w:rStyle w:val="FontStyle20"/>
                <w:sz w:val="26"/>
                <w:szCs w:val="26"/>
              </w:rPr>
              <w:t>490</w:t>
            </w:r>
          </w:p>
        </w:tc>
      </w:tr>
      <w:tr w:rsidR="008571ED" w:rsidRPr="009830E3" w:rsidTr="00030B05">
        <w:trPr>
          <w:trHeight w:hRule="exact" w:val="7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Итого</w:t>
            </w:r>
            <w:r>
              <w:rPr>
                <w:rStyle w:val="FontStyle19"/>
                <w:sz w:val="26"/>
                <w:szCs w:val="26"/>
              </w:rPr>
              <w:t xml:space="preserve"> по предпринимательской деятельности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</w:p>
          <w:p w:rsidR="008571ED" w:rsidRPr="009830E3" w:rsidRDefault="008571ED" w:rsidP="00030B05">
            <w:pPr>
              <w:pStyle w:val="Style5"/>
              <w:widowControl/>
              <w:spacing w:line="240" w:lineRule="auto"/>
              <w:ind w:right="610"/>
              <w:jc w:val="right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835626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</w:p>
          <w:p w:rsidR="00835626" w:rsidRPr="00835626" w:rsidRDefault="00835626" w:rsidP="00835626">
            <w:pPr>
              <w:pStyle w:val="Style10"/>
              <w:widowControl/>
              <w:jc w:val="center"/>
              <w:rPr>
                <w:b/>
                <w:sz w:val="26"/>
                <w:szCs w:val="26"/>
              </w:rPr>
            </w:pPr>
            <w:r w:rsidRPr="00835626">
              <w:rPr>
                <w:b/>
                <w:sz w:val="26"/>
                <w:szCs w:val="26"/>
              </w:rPr>
              <w:t>9640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Default="008571ED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</w:p>
          <w:p w:rsidR="008571ED" w:rsidRPr="009830E3" w:rsidRDefault="00835626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22850</w:t>
            </w:r>
          </w:p>
        </w:tc>
      </w:tr>
      <w:tr w:rsidR="008571ED" w:rsidRPr="009830E3" w:rsidTr="00030B05">
        <w:trPr>
          <w:trHeight w:hRule="exact"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ВСЕГО</w:t>
            </w:r>
            <w:r>
              <w:rPr>
                <w:rStyle w:val="FontStyle19"/>
                <w:sz w:val="26"/>
                <w:szCs w:val="26"/>
              </w:rPr>
              <w:t xml:space="preserve"> по учреждению</w:t>
            </w:r>
            <w:r w:rsidRPr="009830E3">
              <w:rPr>
                <w:rStyle w:val="FontStyle19"/>
                <w:sz w:val="26"/>
                <w:szCs w:val="26"/>
              </w:rPr>
              <w:t>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5"/>
              <w:widowControl/>
              <w:spacing w:line="240" w:lineRule="auto"/>
              <w:ind w:left="514"/>
              <w:jc w:val="left"/>
              <w:rPr>
                <w:rStyle w:val="FontStyle19"/>
                <w:sz w:val="26"/>
                <w:szCs w:val="26"/>
              </w:rPr>
            </w:pPr>
            <w:r w:rsidRPr="009830E3">
              <w:rPr>
                <w:rStyle w:val="FontStyle19"/>
                <w:sz w:val="26"/>
                <w:szCs w:val="26"/>
              </w:rPr>
              <w:t>1</w:t>
            </w:r>
            <w:r>
              <w:rPr>
                <w:rStyle w:val="FontStyle19"/>
                <w:sz w:val="26"/>
                <w:szCs w:val="26"/>
              </w:rPr>
              <w:t>01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571ED" w:rsidP="00030B05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1ED" w:rsidRPr="009830E3" w:rsidRDefault="00835626" w:rsidP="00030B05">
            <w:pPr>
              <w:pStyle w:val="Style5"/>
              <w:widowControl/>
              <w:spacing w:line="240" w:lineRule="auto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646412</w:t>
            </w:r>
          </w:p>
        </w:tc>
      </w:tr>
    </w:tbl>
    <w:p w:rsidR="008571ED" w:rsidRPr="009830E3" w:rsidRDefault="008571ED" w:rsidP="008571ED">
      <w:pPr>
        <w:pStyle w:val="Style2"/>
        <w:widowControl/>
        <w:spacing w:line="240" w:lineRule="auto"/>
        <w:jc w:val="both"/>
        <w:rPr>
          <w:rStyle w:val="FontStyle20"/>
          <w:sz w:val="26"/>
          <w:szCs w:val="26"/>
        </w:rPr>
      </w:pPr>
    </w:p>
    <w:p w:rsidR="008571ED" w:rsidRPr="009830E3" w:rsidRDefault="008571ED" w:rsidP="008571ED">
      <w:pPr>
        <w:rPr>
          <w:sz w:val="26"/>
          <w:szCs w:val="26"/>
        </w:rPr>
      </w:pPr>
    </w:p>
    <w:p w:rsidR="008571ED" w:rsidRPr="00510597" w:rsidRDefault="008571ED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Приложение подписали</w:t>
      </w:r>
    </w:p>
    <w:p w:rsidR="008571ED" w:rsidRPr="00510597" w:rsidRDefault="008571ED" w:rsidP="008571E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От работодателя                                                              От работников</w:t>
      </w: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Заместитель директора</w:t>
      </w:r>
    </w:p>
    <w:p w:rsidR="008571ED" w:rsidRPr="00510597" w:rsidRDefault="008571ED" w:rsidP="008571E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597">
        <w:rPr>
          <w:rFonts w:ascii="Times New Roman" w:hAnsi="Times New Roman" w:cs="Times New Roman"/>
          <w:sz w:val="28"/>
          <w:szCs w:val="28"/>
        </w:rPr>
        <w:t xml:space="preserve">___________ С.В. Бельских                                ________Н.К. </w:t>
      </w:r>
      <w:proofErr w:type="spellStart"/>
      <w:r w:rsidRPr="00510597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</w:p>
    <w:p w:rsidR="008571ED" w:rsidRPr="008571ED" w:rsidRDefault="008571ED" w:rsidP="008571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8571ED" w:rsidRPr="0085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2"/>
    <w:rsid w:val="001D191C"/>
    <w:rsid w:val="00510597"/>
    <w:rsid w:val="00774502"/>
    <w:rsid w:val="00835626"/>
    <w:rsid w:val="008571ED"/>
    <w:rsid w:val="00B12E78"/>
    <w:rsid w:val="00CE3CB9"/>
    <w:rsid w:val="00E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1A0F-6704-4B50-B459-F3801E4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571E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571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8571E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571E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71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7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2017-12-11T05:14:00Z</cp:lastPrinted>
  <dcterms:created xsi:type="dcterms:W3CDTF">2017-12-06T12:09:00Z</dcterms:created>
  <dcterms:modified xsi:type="dcterms:W3CDTF">2017-12-11T05:14:00Z</dcterms:modified>
</cp:coreProperties>
</file>